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86" w:rsidRPr="00544135" w:rsidRDefault="00075A78" w:rsidP="00544135">
      <w:pPr>
        <w:jc w:val="center"/>
        <w:rPr>
          <w:b/>
        </w:rPr>
      </w:pPr>
      <w:r w:rsidRPr="00544135">
        <w:rPr>
          <w:b/>
        </w:rPr>
        <w:t>Supplying the Rural Water needs of the community. Supplying an exceptional water to grow a healthy community.</w:t>
      </w:r>
      <w:r w:rsidR="00882BAF">
        <w:rPr>
          <w:b/>
        </w:rPr>
        <w:t xml:space="preserve"> To provide aesthetically pleasing, clean safe potable water.</w:t>
      </w:r>
    </w:p>
    <w:p w:rsidR="00075A78" w:rsidRDefault="00075A78" w:rsidP="00544135">
      <w:pPr>
        <w:ind w:firstLine="720"/>
      </w:pPr>
      <w:r>
        <w:t xml:space="preserve">Hawley Water Supply Corporation is a non-profit, member owned corporation established for the sole purpose of supplying </w:t>
      </w:r>
      <w:r w:rsidR="005000BB">
        <w:t>water to the City of Hawley and</w:t>
      </w:r>
      <w:r>
        <w:t xml:space="preserve"> water to the community in the rural area of Jones, Taylor, and Shackelford Counties. Most of our employees are also members of the Corporation, we are all committed to provide the best possible service to all our members. At this present date, we currently serve over 2,300 members. Our system contains over 300 miles of water line in the ground, 6 pump stations, 7 master meters,</w:t>
      </w:r>
    </w:p>
    <w:p w:rsidR="00075A78" w:rsidRDefault="00075A78"/>
    <w:p w:rsidR="006D7D24" w:rsidRDefault="006D7D24" w:rsidP="006D7D24">
      <w:pPr>
        <w:ind w:left="2160" w:firstLine="720"/>
      </w:pPr>
    </w:p>
    <w:p w:rsidR="006D7D24" w:rsidRDefault="006D7D24" w:rsidP="00544135">
      <w:pPr>
        <w:ind w:firstLine="720"/>
      </w:pPr>
      <w:r>
        <w:t xml:space="preserve">I would like to take this time to welcome you to Hawley Water Supply Corporation. You may or may not have come from a Rural area that was served by a Rural Water Supply. Most of our members have never been served by “rural” water supply before. You might find it much different than in the “big city”. Please take the time to get acquainted with the Hawley Water Supply Corporation through this website, or come by the office and we can discuss and answer any questions that you may have. </w:t>
      </w:r>
    </w:p>
    <w:p w:rsidR="00F02E9B" w:rsidRDefault="009230FE" w:rsidP="00544135">
      <w:pPr>
        <w:ind w:firstLine="720"/>
      </w:pPr>
      <w:r>
        <w:t xml:space="preserve">We have a </w:t>
      </w:r>
      <w:r w:rsidR="00882BAF">
        <w:t>nine-member</w:t>
      </w:r>
      <w:r>
        <w:t xml:space="preserve"> Board of Directors elected by you, the membership, governs the Corporation for a three-year term. This provides for the election of three Board members each year. The Annual meeting of the members is held on the third Monday in February each year, (Presidents Day). The Board follows the guidelines and laws from both Federal and State agencies along with our member approved By-Laws. Our Tariff is written and approved by the Board which is the backbone of the Hawley WSC and defines the rates, service agreements, service fees, etc. </w:t>
      </w:r>
      <w:r w:rsidR="00544135">
        <w:t xml:space="preserve">The Manager is responsible for business administration, the Assistant Manager is responsible for day-to-day management operations, supervision, budget implementation, and project management. The Administrative Secretary is responsible for billing, payment collection, and works closely with the Assistant Manager. The Field Foreman (Operator) is responsible for the </w:t>
      </w:r>
      <w:r w:rsidR="00F02E9B">
        <w:t xml:space="preserve">field operations. The Field Techs work closely with the Field Foreman (Operator). The management and the Board feel that we have built an excellent team for the community. These men and women are all dedicated to providing you with the best possible service. Please call </w:t>
      </w:r>
      <w:r w:rsidR="00347C81">
        <w:t>u</w:t>
      </w:r>
      <w:r w:rsidR="00F02E9B">
        <w:t xml:space="preserve">s </w:t>
      </w:r>
      <w:r w:rsidR="00347C81">
        <w:t xml:space="preserve">if </w:t>
      </w:r>
      <w:r w:rsidR="00F02E9B">
        <w:t>you see any water leaks, suspicious activities near our facilities, water questions, or concerns that you may have.</w:t>
      </w:r>
    </w:p>
    <w:p w:rsidR="00F02E9B" w:rsidRDefault="00F02E9B" w:rsidP="00544135">
      <w:pPr>
        <w:ind w:firstLine="720"/>
      </w:pPr>
      <w:r>
        <w:t>You can contact us is a few ways:</w:t>
      </w:r>
    </w:p>
    <w:p w:rsidR="00F02E9B" w:rsidRDefault="00F02E9B" w:rsidP="00544135">
      <w:pPr>
        <w:ind w:firstLine="720"/>
      </w:pPr>
      <w:r>
        <w:t>By phone: 325-537-9268</w:t>
      </w:r>
    </w:p>
    <w:p w:rsidR="00F02E9B" w:rsidRDefault="00F02E9B" w:rsidP="00544135">
      <w:pPr>
        <w:ind w:firstLine="720"/>
      </w:pPr>
      <w:r>
        <w:t xml:space="preserve">By email: </w:t>
      </w:r>
      <w:hyperlink r:id="rId4" w:history="1">
        <w:r w:rsidRPr="000502E7">
          <w:rPr>
            <w:rStyle w:val="Hyperlink"/>
          </w:rPr>
          <w:t>hawley@taylortel.net</w:t>
        </w:r>
      </w:hyperlink>
    </w:p>
    <w:p w:rsidR="00F02E9B" w:rsidRDefault="00F02E9B" w:rsidP="00544135">
      <w:pPr>
        <w:ind w:firstLine="720"/>
      </w:pPr>
      <w:r>
        <w:t>By Mail: PO Box 296, Hawley, TX 79525</w:t>
      </w:r>
    </w:p>
    <w:p w:rsidR="00F02E9B" w:rsidRDefault="00F02E9B" w:rsidP="00544135">
      <w:pPr>
        <w:ind w:firstLine="720"/>
      </w:pPr>
      <w:r>
        <w:t xml:space="preserve">or </w:t>
      </w:r>
      <w:r w:rsidR="00882BAF">
        <w:t>in</w:t>
      </w:r>
      <w:r>
        <w:t xml:space="preserve"> person: 555 8</w:t>
      </w:r>
      <w:r w:rsidRPr="00F02E9B">
        <w:rPr>
          <w:vertAlign w:val="superscript"/>
        </w:rPr>
        <w:t>th</w:t>
      </w:r>
      <w:r>
        <w:t xml:space="preserve"> Street, Hawley, TX 79525</w:t>
      </w:r>
    </w:p>
    <w:p w:rsidR="009230FE" w:rsidRDefault="00F02E9B" w:rsidP="00F02E9B">
      <w:r>
        <w:t xml:space="preserve">Our regular business hours are 8:00 a.m. - 12:00 p.m. </w:t>
      </w:r>
      <w:r w:rsidR="00347C81">
        <w:t>and</w:t>
      </w:r>
      <w:r>
        <w:t xml:space="preserve"> 1:00 p.m. - 5:00 p.m.  Monday through Friday</w:t>
      </w:r>
      <w:r w:rsidR="00874709">
        <w:t xml:space="preserve">. If you call after hours, the phone will be answered by the on-call employee in rotation. Remember there are limits to what our employee can do. Employees cannot violate the Federal or State Codes, nor can </w:t>
      </w:r>
      <w:r w:rsidR="00874709">
        <w:lastRenderedPageBreak/>
        <w:t xml:space="preserve">they circumvent policies established by the Board of Directors. After hour </w:t>
      </w:r>
      <w:proofErr w:type="spellStart"/>
      <w:r w:rsidR="00874709">
        <w:t>employee’s</w:t>
      </w:r>
      <w:proofErr w:type="spellEnd"/>
      <w:r w:rsidR="00874709">
        <w:t xml:space="preserve"> </w:t>
      </w:r>
      <w:proofErr w:type="spellStart"/>
      <w:r w:rsidR="00874709">
        <w:t>can not</w:t>
      </w:r>
      <w:proofErr w:type="spellEnd"/>
      <w:r w:rsidR="00874709">
        <w:t xml:space="preserve"> accept payments for water services, unlock services, make repairs on your side of the meter, etc. </w:t>
      </w:r>
    </w:p>
    <w:p w:rsidR="00B85E7D" w:rsidRDefault="00874709" w:rsidP="00F02E9B">
      <w:r>
        <w:tab/>
        <w:t>The Board meets the Second Thursday of the month</w:t>
      </w:r>
      <w:r w:rsidR="00A8592D">
        <w:t xml:space="preserve"> </w:t>
      </w:r>
      <w:r>
        <w:t>at the Business Office at 7:00 p.m.</w:t>
      </w:r>
      <w:r w:rsidR="00A8592D">
        <w:t xml:space="preserve"> located at 555 8</w:t>
      </w:r>
      <w:r w:rsidR="00A8592D" w:rsidRPr="00A8592D">
        <w:rPr>
          <w:vertAlign w:val="superscript"/>
        </w:rPr>
        <w:t>th</w:t>
      </w:r>
      <w:r w:rsidR="00A8592D">
        <w:t xml:space="preserve"> St. There are circumstances throughout the year meetings will be held on the first Thursday of the month. Check our website under the News and Notices tab to verify the meeting date</w:t>
      </w:r>
      <w:r w:rsidR="00882BAF">
        <w:t xml:space="preserve"> or by clicking this link, </w:t>
      </w:r>
      <w:hyperlink r:id="rId5" w:history="1">
        <w:r w:rsidR="00882BAF" w:rsidRPr="00882BAF">
          <w:rPr>
            <w:rStyle w:val="Hyperlink"/>
          </w:rPr>
          <w:t>http://hawleywsc.com</w:t>
        </w:r>
        <w:r w:rsidR="00882BAF" w:rsidRPr="00882BAF">
          <w:rPr>
            <w:rStyle w:val="Hyperlink"/>
          </w:rPr>
          <w:t>/</w:t>
        </w:r>
        <w:r w:rsidR="00882BAF" w:rsidRPr="00882BAF">
          <w:rPr>
            <w:rStyle w:val="Hyperlink"/>
          </w:rPr>
          <w:t>board-meetings</w:t>
        </w:r>
      </w:hyperlink>
      <w:r w:rsidR="00A8592D">
        <w:t xml:space="preserve">. During the regular meetings we will have a </w:t>
      </w:r>
      <w:proofErr w:type="gramStart"/>
      <w:r w:rsidR="00A8592D">
        <w:t>members</w:t>
      </w:r>
      <w:proofErr w:type="gramEnd"/>
      <w:r w:rsidR="00A8592D">
        <w:t xml:space="preserve"> forum that you can use that time to address the Directors. You may make a statement or state a concern, but the Board of Directors cannot discuss the issue or take any action on the issue unless it is listing in the agenda that has been lawfully posted.</w:t>
      </w:r>
      <w:r w:rsidR="00DA6546">
        <w:t xml:space="preserve"> You must contact the Corporation office at least ten days before the scheduled meeting to get your specific item on the Agenda. This requirement is in keeping with the Texas Open Meeting Act.</w:t>
      </w:r>
      <w:r w:rsidR="00A8592D">
        <w:t xml:space="preserve"> The Board of Directors is a non-paid community service position and is made up of the Corporation. In every action taken, </w:t>
      </w:r>
      <w:r w:rsidR="00B85E7D">
        <w:t xml:space="preserve">the Board of Directors consider the Corporation’s </w:t>
      </w:r>
      <w:proofErr w:type="gramStart"/>
      <w:r w:rsidR="00B85E7D">
        <w:t>membership as a whole</w:t>
      </w:r>
      <w:proofErr w:type="gramEnd"/>
      <w:r w:rsidR="00B85E7D">
        <w:t>.</w:t>
      </w:r>
    </w:p>
    <w:p w:rsidR="00DA6546" w:rsidRDefault="00B85E7D" w:rsidP="005000BB">
      <w:pPr>
        <w:ind w:firstLine="720"/>
      </w:pPr>
      <w:r>
        <w:t xml:space="preserve">If you would like to be involved in the governing of your water company, we will be seeking members to run for the Board in early December. Applications to serve on the Board are usually mailed out the first week of December. This mailing represents the “first” or the “start” of the process to become a Board of Director. </w:t>
      </w:r>
      <w:r w:rsidR="00F57876">
        <w:t>You must be a member of the Corporation to be eligible</w:t>
      </w:r>
      <w:r w:rsidR="00DA6546">
        <w:t xml:space="preserve"> for a chance to be on the Board.</w:t>
      </w:r>
    </w:p>
    <w:p w:rsidR="00DA6546" w:rsidRDefault="00DA6546" w:rsidP="00F02E9B">
      <w:r>
        <w:t>Thank you for taking the time to review the information on our website. I hope you will be proactive as a Member of our Corporation.</w:t>
      </w:r>
      <w:r w:rsidR="00882BAF">
        <w:t xml:space="preserve"> </w:t>
      </w:r>
    </w:p>
    <w:p w:rsidR="00DA6546" w:rsidRDefault="00DA6546" w:rsidP="00F02E9B"/>
    <w:p w:rsidR="00347C81" w:rsidRDefault="00347C81" w:rsidP="00F02E9B"/>
    <w:p w:rsidR="00874709" w:rsidRDefault="00DA6546" w:rsidP="00F02E9B">
      <w:bookmarkStart w:id="0" w:name="_GoBack"/>
      <w:bookmarkEnd w:id="0"/>
      <w:r>
        <w:t xml:space="preserve">Tim Ferrall, Hawley Water Supply </w:t>
      </w:r>
      <w:r w:rsidR="00B85E7D">
        <w:t xml:space="preserve"> </w:t>
      </w:r>
      <w:r w:rsidR="00A8592D">
        <w:t xml:space="preserve">  </w:t>
      </w:r>
      <w:r w:rsidR="00874709">
        <w:t xml:space="preserve">  </w:t>
      </w:r>
    </w:p>
    <w:sectPr w:rsidR="0087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78"/>
    <w:rsid w:val="00075A78"/>
    <w:rsid w:val="00347C81"/>
    <w:rsid w:val="0036099A"/>
    <w:rsid w:val="005000BB"/>
    <w:rsid w:val="00544135"/>
    <w:rsid w:val="006D7D24"/>
    <w:rsid w:val="00806586"/>
    <w:rsid w:val="00874709"/>
    <w:rsid w:val="00882BAF"/>
    <w:rsid w:val="009230FE"/>
    <w:rsid w:val="00A8592D"/>
    <w:rsid w:val="00B85E7D"/>
    <w:rsid w:val="00DA6546"/>
    <w:rsid w:val="00F02E9B"/>
    <w:rsid w:val="00F5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24C"/>
  <w15:chartTrackingRefBased/>
  <w15:docId w15:val="{5C8C1846-7339-4A50-87C1-DF6AD761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9B"/>
    <w:rPr>
      <w:color w:val="0563C1" w:themeColor="hyperlink"/>
      <w:u w:val="single"/>
    </w:rPr>
  </w:style>
  <w:style w:type="character" w:styleId="UnresolvedMention">
    <w:name w:val="Unresolved Mention"/>
    <w:basedOn w:val="DefaultParagraphFont"/>
    <w:uiPriority w:val="99"/>
    <w:semiHidden/>
    <w:unhideWhenUsed/>
    <w:rsid w:val="00F02E9B"/>
    <w:rPr>
      <w:color w:val="808080"/>
      <w:shd w:val="clear" w:color="auto" w:fill="E6E6E6"/>
    </w:rPr>
  </w:style>
  <w:style w:type="character" w:styleId="FollowedHyperlink">
    <w:name w:val="FollowedHyperlink"/>
    <w:basedOn w:val="DefaultParagraphFont"/>
    <w:uiPriority w:val="99"/>
    <w:semiHidden/>
    <w:unhideWhenUsed/>
    <w:rsid w:val="0088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wleywsc.com/board-meetings" TargetMode="External"/><Relationship Id="rId4" Type="http://schemas.openxmlformats.org/officeDocument/2006/relationships/hyperlink" Target="mailto:hawley@taylor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Ferrall</dc:creator>
  <cp:keywords/>
  <dc:description/>
  <cp:lastModifiedBy>Tim Ferrall</cp:lastModifiedBy>
  <cp:revision>3</cp:revision>
  <dcterms:created xsi:type="dcterms:W3CDTF">2017-11-30T13:32:00Z</dcterms:created>
  <dcterms:modified xsi:type="dcterms:W3CDTF">2017-12-08T21:02:00Z</dcterms:modified>
</cp:coreProperties>
</file>